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A1" w:rsidRDefault="00EA7BA1" w:rsidP="00EA7BA1">
      <w:pPr>
        <w:tabs>
          <w:tab w:val="center" w:pos="72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ab/>
      </w:r>
      <w:r>
        <w:rPr>
          <w:rFonts w:asciiTheme="minorHAnsi" w:hAnsiTheme="minorHAnsi" w:cstheme="minorHAnsi"/>
          <w:sz w:val="24"/>
          <w:szCs w:val="24"/>
          <w:lang w:val="en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n"/>
        </w:rPr>
        <w:t>2013 Sponsored First Nation Participants</w:t>
      </w:r>
    </w:p>
    <w:p w:rsidR="00EA7BA1" w:rsidRPr="007D318C" w:rsidRDefault="00EA7BA1" w:rsidP="00EA7BA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CA"/>
        </w:rPr>
      </w:pPr>
      <w:proofErr w:type="spellStart"/>
      <w:r w:rsidRPr="007D318C">
        <w:rPr>
          <w:rFonts w:asciiTheme="minorHAnsi" w:hAnsiTheme="minorHAnsi" w:cstheme="minorHAnsi"/>
          <w:sz w:val="24"/>
          <w:szCs w:val="24"/>
          <w:lang w:val="en"/>
        </w:rPr>
        <w:t>Ermineskin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"/>
        </w:rPr>
        <w:t xml:space="preserve"> First Nation -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Carol Wildcat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and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"/>
        </w:rPr>
        <w:t>Walter Burns</w:t>
      </w:r>
    </w:p>
    <w:p w:rsidR="00EA7BA1" w:rsidRPr="007D318C" w:rsidRDefault="00EA7BA1" w:rsidP="00EA7BA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CA"/>
        </w:rPr>
      </w:pP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Williams Lake Indian Band -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Aaron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Higginbottom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, Natural Resources Manager and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Kirk Dressler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, Economic Development Officer </w:t>
      </w:r>
    </w:p>
    <w:p w:rsidR="00EA7BA1" w:rsidRPr="007D318C" w:rsidRDefault="00EA7BA1" w:rsidP="00EA7BA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CA"/>
        </w:rPr>
      </w:pP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Upper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lang w:val="en-CA"/>
        </w:rPr>
        <w:t>Similkameen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Band -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Mason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Squakin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, Environment Technician at the Copper Mountain Mine. </w:t>
      </w:r>
    </w:p>
    <w:p w:rsidR="00EA7BA1" w:rsidRPr="007D318C" w:rsidRDefault="00EA7BA1" w:rsidP="00EA7BA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CA"/>
        </w:rPr>
      </w:pP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Upper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lang w:val="en-CA"/>
        </w:rPr>
        <w:t>Similkameen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Indian Band -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Brenda Gould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>, Council Executive Assistant</w:t>
      </w:r>
    </w:p>
    <w:p w:rsidR="00EA7BA1" w:rsidRPr="007D318C" w:rsidRDefault="00EA7BA1" w:rsidP="00EA7BA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CA"/>
        </w:rPr>
      </w:pPr>
      <w:proofErr w:type="spellStart"/>
      <w:r w:rsidRPr="007D318C">
        <w:rPr>
          <w:rFonts w:asciiTheme="minorHAnsi" w:hAnsiTheme="minorHAnsi" w:cstheme="minorHAnsi"/>
          <w:sz w:val="24"/>
          <w:szCs w:val="24"/>
          <w:lang w:val="en-CA"/>
        </w:rPr>
        <w:t>Nlaka'pamux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Nation Tribal Council -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Simone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Sandercombe</w:t>
      </w:r>
      <w:proofErr w:type="spellEnd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,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Environmental Resource Advisor </w:t>
      </w:r>
    </w:p>
    <w:p w:rsidR="00EA7BA1" w:rsidRPr="007D318C" w:rsidRDefault="00EA7BA1" w:rsidP="00EA7BA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CA"/>
        </w:rPr>
      </w:pPr>
      <w:proofErr w:type="spellStart"/>
      <w:r w:rsidRPr="007D318C">
        <w:rPr>
          <w:rFonts w:asciiTheme="minorHAnsi" w:hAnsiTheme="minorHAnsi" w:cstheme="minorHAnsi"/>
          <w:sz w:val="24"/>
          <w:szCs w:val="24"/>
          <w:lang w:val="en-CA"/>
        </w:rPr>
        <w:t>Nooaitch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Indian Band -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 David Lawrence-</w:t>
      </w:r>
      <w:proofErr w:type="spellStart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Bosnich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, Lands Manager </w:t>
      </w:r>
    </w:p>
    <w:p w:rsidR="00EA7BA1" w:rsidRPr="007D318C" w:rsidRDefault="00EA7BA1" w:rsidP="00EA7BA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CA"/>
        </w:rPr>
      </w:pPr>
      <w:proofErr w:type="spellStart"/>
      <w:r w:rsidRPr="007D318C">
        <w:rPr>
          <w:rFonts w:asciiTheme="minorHAnsi" w:hAnsiTheme="minorHAnsi" w:cstheme="minorHAnsi"/>
          <w:sz w:val="24"/>
          <w:szCs w:val="24"/>
          <w:lang w:val="en-CA"/>
        </w:rPr>
        <w:t>Tahltan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Band,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Nalaine</w:t>
      </w:r>
      <w:proofErr w:type="spellEnd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 Morin,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Project Manager for the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lang w:val="en-CA"/>
        </w:rPr>
        <w:t>Tahltan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Heritage Resources Environmental Assessment Team;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Dwayne Day, Technician</w:t>
      </w:r>
      <w:r>
        <w:rPr>
          <w:rFonts w:asciiTheme="minorHAnsi" w:hAnsiTheme="minorHAnsi" w:cstheme="minorHAnsi"/>
          <w:sz w:val="24"/>
          <w:szCs w:val="24"/>
          <w:u w:val="single"/>
          <w:lang w:val="en-CA"/>
        </w:rPr>
        <w:t>,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Pat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Edzerza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, Elder,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Vera Asp, 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Heritage Manager, </w:t>
      </w:r>
    </w:p>
    <w:p w:rsidR="00EA7BA1" w:rsidRPr="007D318C" w:rsidRDefault="00EA7BA1" w:rsidP="00EA7BA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CA"/>
        </w:rPr>
      </w:pPr>
      <w:proofErr w:type="spellStart"/>
      <w:r w:rsidRPr="007D318C">
        <w:rPr>
          <w:rFonts w:asciiTheme="minorHAnsi" w:hAnsiTheme="minorHAnsi" w:cstheme="minorHAnsi"/>
          <w:sz w:val="24"/>
          <w:szCs w:val="24"/>
          <w:lang w:val="en-CA"/>
        </w:rPr>
        <w:t>Iskut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First Nation,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Mary Dennis,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Iskut</w:t>
      </w:r>
      <w:proofErr w:type="spellEnd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 Elder and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Annabel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Nole</w:t>
      </w:r>
      <w:proofErr w:type="spellEnd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,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Iskut</w:t>
      </w:r>
      <w:proofErr w:type="spellEnd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 Band Councillor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</w:p>
    <w:p w:rsidR="00EA7BA1" w:rsidRDefault="00EA7BA1" w:rsidP="00EA7BA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CA"/>
        </w:rPr>
      </w:pP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Gitxsan Nation,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lang w:val="en-CA"/>
        </w:rPr>
        <w:t>Gitanmaax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Band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 Catherine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Blackstock</w:t>
      </w:r>
      <w:proofErr w:type="spellEnd"/>
      <w:r w:rsidRPr="007D318C">
        <w:rPr>
          <w:rFonts w:asciiTheme="minorHAnsi" w:hAnsiTheme="minorHAnsi" w:cstheme="minorHAnsi"/>
          <w:sz w:val="24"/>
          <w:szCs w:val="24"/>
        </w:rPr>
        <w:t xml:space="preserve">,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 xml:space="preserve">Robert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Blackstock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,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Cindy Jensen Fisk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, </w:t>
      </w:r>
      <w:proofErr w:type="spellStart"/>
      <w:r w:rsidRPr="007D318C">
        <w:rPr>
          <w:rFonts w:asciiTheme="minorHAnsi" w:hAnsiTheme="minorHAnsi" w:cstheme="minorHAnsi"/>
          <w:sz w:val="24"/>
          <w:szCs w:val="24"/>
          <w:lang w:val="en-CA"/>
        </w:rPr>
        <w:t>Ansbayaxw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Band. </w:t>
      </w:r>
    </w:p>
    <w:p w:rsidR="00EA7BA1" w:rsidRDefault="00EA7BA1" w:rsidP="00EA7BA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CA"/>
        </w:rPr>
      </w:pPr>
      <w:proofErr w:type="spellStart"/>
      <w:r w:rsidRPr="007D318C">
        <w:rPr>
          <w:rFonts w:asciiTheme="minorHAnsi" w:hAnsiTheme="minorHAnsi" w:cstheme="minorHAnsi"/>
          <w:sz w:val="24"/>
          <w:szCs w:val="24"/>
          <w:lang w:val="en-CA"/>
        </w:rPr>
        <w:t>Saulteau</w:t>
      </w:r>
      <w:proofErr w:type="spellEnd"/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First Nations -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Naomi Owens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and </w:t>
      </w:r>
      <w:r w:rsidRPr="007D318C">
        <w:rPr>
          <w:rFonts w:asciiTheme="minorHAnsi" w:hAnsiTheme="minorHAnsi" w:cstheme="minorHAnsi"/>
          <w:sz w:val="24"/>
          <w:szCs w:val="24"/>
          <w:u w:val="single"/>
          <w:lang w:val="en-CA"/>
        </w:rPr>
        <w:t>Carmen Marshall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</w:p>
    <w:p w:rsidR="00EA7BA1" w:rsidRPr="007D318C" w:rsidRDefault="00EA7BA1" w:rsidP="00EA7BA1">
      <w:pPr>
        <w:numPr>
          <w:ilvl w:val="0"/>
          <w:numId w:val="1"/>
        </w:numPr>
        <w:spacing w:before="100" w:beforeAutospacing="1" w:after="100" w:afterAutospacing="1"/>
        <w:ind w:left="1530"/>
        <w:rPr>
          <w:rFonts w:asciiTheme="minorHAnsi" w:hAnsiTheme="minorHAnsi" w:cstheme="minorHAnsi"/>
          <w:sz w:val="24"/>
          <w:szCs w:val="24"/>
          <w:lang w:val="en-CA"/>
        </w:rPr>
      </w:pPr>
      <w:r w:rsidRPr="007D318C">
        <w:rPr>
          <w:rFonts w:asciiTheme="minorHAnsi" w:hAnsiTheme="minorHAnsi" w:cstheme="minorHAnsi"/>
          <w:sz w:val="24"/>
          <w:szCs w:val="24"/>
          <w:lang w:val="en-CA"/>
        </w:rPr>
        <w:t>Adams Lake Indian Band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　</w:t>
      </w:r>
      <w:r w:rsidRPr="007D318C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</w:p>
    <w:p w:rsidR="00192406" w:rsidRDefault="00192406"/>
    <w:sectPr w:rsidR="00192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6E8"/>
    <w:multiLevelType w:val="multilevel"/>
    <w:tmpl w:val="835CC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A1"/>
    <w:rsid w:val="00192406"/>
    <w:rsid w:val="00E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A1"/>
    <w:pPr>
      <w:spacing w:after="0" w:line="240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A1"/>
    <w:pPr>
      <w:spacing w:after="0" w:line="240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Gibraltar Mines Ltd.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Bittman</dc:creator>
  <cp:lastModifiedBy>Kim Bittman</cp:lastModifiedBy>
  <cp:revision>1</cp:revision>
  <dcterms:created xsi:type="dcterms:W3CDTF">2013-10-29T22:12:00Z</dcterms:created>
  <dcterms:modified xsi:type="dcterms:W3CDTF">2013-10-29T22:13:00Z</dcterms:modified>
</cp:coreProperties>
</file>